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F4EE" w14:textId="77777777" w:rsidR="00F97570" w:rsidRPr="00C04626" w:rsidRDefault="00F97570" w:rsidP="00C04626">
      <w:pPr>
        <w:tabs>
          <w:tab w:val="left" w:pos="1134"/>
        </w:tabs>
        <w:spacing w:after="0"/>
        <w:ind w:firstLine="709"/>
        <w:jc w:val="both"/>
        <w:rPr>
          <w:rFonts w:ascii="Times New Roman" w:hAnsi="Times New Roman" w:cs="Times New Roman"/>
          <w:b/>
          <w:sz w:val="24"/>
          <w:szCs w:val="24"/>
        </w:rPr>
      </w:pPr>
      <w:r w:rsidRPr="00C04626">
        <w:rPr>
          <w:rFonts w:ascii="Times New Roman" w:hAnsi="Times New Roman" w:cs="Times New Roman"/>
          <w:b/>
          <w:sz w:val="24"/>
          <w:szCs w:val="24"/>
        </w:rPr>
        <w:t>Порядок выполнения технологическ</w:t>
      </w:r>
      <w:r w:rsidR="00C04626" w:rsidRPr="00C04626">
        <w:rPr>
          <w:rFonts w:ascii="Times New Roman" w:hAnsi="Times New Roman" w:cs="Times New Roman"/>
          <w:b/>
          <w:sz w:val="24"/>
          <w:szCs w:val="24"/>
        </w:rPr>
        <w:t>ого</w:t>
      </w:r>
      <w:r w:rsidRPr="00C04626">
        <w:rPr>
          <w:rFonts w:ascii="Times New Roman" w:hAnsi="Times New Roman" w:cs="Times New Roman"/>
          <w:b/>
          <w:sz w:val="24"/>
          <w:szCs w:val="24"/>
        </w:rPr>
        <w:t xml:space="preserve"> присоединени</w:t>
      </w:r>
      <w:r w:rsidR="00C04626" w:rsidRPr="00C04626">
        <w:rPr>
          <w:rFonts w:ascii="Times New Roman" w:hAnsi="Times New Roman" w:cs="Times New Roman"/>
          <w:b/>
          <w:sz w:val="24"/>
          <w:szCs w:val="24"/>
        </w:rPr>
        <w:t>я</w:t>
      </w:r>
      <w:r w:rsidRPr="00C04626">
        <w:rPr>
          <w:rFonts w:ascii="Times New Roman" w:hAnsi="Times New Roman" w:cs="Times New Roman"/>
          <w:b/>
          <w:sz w:val="24"/>
          <w:szCs w:val="24"/>
        </w:rPr>
        <w:t xml:space="preserve"> к электрическим сетям АО «Аэропорт Южно-Сахалинск»:</w:t>
      </w:r>
    </w:p>
    <w:p w14:paraId="510D0E60" w14:textId="77777777" w:rsidR="00F97570" w:rsidRPr="00C04626" w:rsidRDefault="00F97570" w:rsidP="00C04626">
      <w:pPr>
        <w:tabs>
          <w:tab w:val="left" w:pos="1134"/>
        </w:tabs>
        <w:spacing w:after="0"/>
        <w:ind w:firstLine="709"/>
        <w:jc w:val="both"/>
        <w:rPr>
          <w:rFonts w:ascii="Times New Roman" w:hAnsi="Times New Roman" w:cs="Times New Roman"/>
          <w:sz w:val="24"/>
          <w:szCs w:val="24"/>
        </w:rPr>
      </w:pPr>
    </w:p>
    <w:p w14:paraId="7CED5063" w14:textId="77777777" w:rsidR="00F97570" w:rsidRPr="00C04626" w:rsidRDefault="00C04626" w:rsidP="00C04626">
      <w:pPr>
        <w:pStyle w:val="a3"/>
        <w:numPr>
          <w:ilvl w:val="0"/>
          <w:numId w:val="2"/>
        </w:numPr>
        <w:tabs>
          <w:tab w:val="left" w:pos="1134"/>
        </w:tabs>
        <w:spacing w:after="0"/>
        <w:ind w:left="0" w:firstLine="709"/>
        <w:jc w:val="both"/>
        <w:rPr>
          <w:rFonts w:ascii="Times New Roman" w:hAnsi="Times New Roman" w:cs="Times New Roman"/>
          <w:sz w:val="24"/>
          <w:szCs w:val="24"/>
        </w:rPr>
      </w:pPr>
      <w:r w:rsidRPr="00C04626">
        <w:rPr>
          <w:rFonts w:ascii="Times New Roman" w:hAnsi="Times New Roman" w:cs="Times New Roman"/>
          <w:sz w:val="24"/>
          <w:szCs w:val="24"/>
          <w:shd w:val="clear" w:color="auto" w:fill="FFFFFF"/>
        </w:rPr>
        <w:t>Подача заявки физическим лицом (далее - заявитель), имеющим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присоединенной мощности, но изменяющие схему внешнего электроснабжения энергопринимающих устройств заявителя</w:t>
      </w:r>
    </w:p>
    <w:p w14:paraId="3731EC2A" w14:textId="77777777" w:rsidR="00C04626" w:rsidRPr="00C04626" w:rsidRDefault="00C04626" w:rsidP="00C04626">
      <w:pPr>
        <w:pStyle w:val="a3"/>
        <w:numPr>
          <w:ilvl w:val="0"/>
          <w:numId w:val="2"/>
        </w:numPr>
        <w:tabs>
          <w:tab w:val="left" w:pos="1134"/>
        </w:tabs>
        <w:spacing w:after="0"/>
        <w:ind w:left="0" w:firstLine="709"/>
        <w:jc w:val="both"/>
        <w:rPr>
          <w:rFonts w:ascii="Times New Roman" w:hAnsi="Times New Roman" w:cs="Times New Roman"/>
          <w:sz w:val="24"/>
          <w:szCs w:val="24"/>
        </w:rPr>
      </w:pPr>
      <w:r w:rsidRPr="00C04626">
        <w:rPr>
          <w:rFonts w:ascii="Times New Roman" w:hAnsi="Times New Roman" w:cs="Times New Roman"/>
          <w:sz w:val="24"/>
          <w:szCs w:val="24"/>
          <w:shd w:val="clear" w:color="auto" w:fill="FFFFFF"/>
        </w:rPr>
        <w:t>заключение договора</w:t>
      </w:r>
    </w:p>
    <w:p w14:paraId="113DC706" w14:textId="77777777" w:rsidR="00C04626" w:rsidRPr="00C04626" w:rsidRDefault="00C04626" w:rsidP="00C04626">
      <w:pPr>
        <w:pStyle w:val="a3"/>
        <w:numPr>
          <w:ilvl w:val="0"/>
          <w:numId w:val="2"/>
        </w:numPr>
        <w:tabs>
          <w:tab w:val="left" w:pos="1134"/>
        </w:tabs>
        <w:spacing w:after="0"/>
        <w:ind w:left="0" w:firstLine="709"/>
        <w:jc w:val="both"/>
        <w:rPr>
          <w:rFonts w:ascii="Times New Roman" w:hAnsi="Times New Roman" w:cs="Times New Roman"/>
          <w:sz w:val="24"/>
          <w:szCs w:val="24"/>
        </w:rPr>
      </w:pPr>
      <w:r w:rsidRPr="00C04626">
        <w:rPr>
          <w:rFonts w:ascii="Times New Roman" w:hAnsi="Times New Roman" w:cs="Times New Roman"/>
          <w:sz w:val="24"/>
          <w:szCs w:val="24"/>
          <w:shd w:val="clear" w:color="auto" w:fill="FFFFFF"/>
        </w:rPr>
        <w:t>выполнение сторонами договора мероприятий, предусмотренных договором</w:t>
      </w:r>
    </w:p>
    <w:p w14:paraId="0A08FAC3" w14:textId="77777777" w:rsidR="00C04626" w:rsidRPr="00C04626" w:rsidRDefault="00C04626" w:rsidP="00C04626">
      <w:pPr>
        <w:pStyle w:val="a3"/>
        <w:numPr>
          <w:ilvl w:val="0"/>
          <w:numId w:val="2"/>
        </w:numPr>
        <w:tabs>
          <w:tab w:val="left" w:pos="1134"/>
        </w:tabs>
        <w:spacing w:after="0"/>
        <w:ind w:left="0" w:firstLine="709"/>
        <w:jc w:val="both"/>
        <w:rPr>
          <w:rFonts w:ascii="Times New Roman" w:hAnsi="Times New Roman" w:cs="Times New Roman"/>
          <w:sz w:val="24"/>
          <w:szCs w:val="24"/>
        </w:rPr>
      </w:pPr>
      <w:r w:rsidRPr="00C04626">
        <w:rPr>
          <w:rFonts w:ascii="Times New Roman" w:hAnsi="Times New Roman" w:cs="Times New Roman"/>
          <w:sz w:val="24"/>
          <w:szCs w:val="24"/>
          <w:shd w:val="clear" w:color="auto" w:fill="FFFFFF"/>
        </w:rPr>
        <w:t>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энергетических установок и электрических сетей)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14:paraId="1588CC8E" w14:textId="77777777" w:rsidR="00C04626" w:rsidRPr="00C04626" w:rsidRDefault="00C04626" w:rsidP="00C04626">
      <w:pPr>
        <w:pStyle w:val="a3"/>
        <w:numPr>
          <w:ilvl w:val="0"/>
          <w:numId w:val="2"/>
        </w:numPr>
        <w:tabs>
          <w:tab w:val="left" w:pos="1134"/>
        </w:tabs>
        <w:spacing w:after="0"/>
        <w:ind w:left="0" w:firstLine="709"/>
        <w:jc w:val="both"/>
        <w:rPr>
          <w:rFonts w:ascii="Times New Roman" w:hAnsi="Times New Roman" w:cs="Times New Roman"/>
          <w:sz w:val="24"/>
          <w:szCs w:val="24"/>
        </w:rPr>
      </w:pPr>
      <w:r w:rsidRPr="00C04626">
        <w:rPr>
          <w:rFonts w:ascii="Times New Roman" w:hAnsi="Times New Roman" w:cs="Times New Roman"/>
          <w:sz w:val="24"/>
          <w:szCs w:val="24"/>
          <w:shd w:val="clear" w:color="auto" w:fill="FFFFFF"/>
        </w:rPr>
        <w:t>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14:paraId="3C1C2287" w14:textId="77777777" w:rsidR="00C04626" w:rsidRPr="00C04626" w:rsidRDefault="00C04626" w:rsidP="00C04626">
      <w:pPr>
        <w:pStyle w:val="a3"/>
        <w:numPr>
          <w:ilvl w:val="0"/>
          <w:numId w:val="2"/>
        </w:numPr>
        <w:tabs>
          <w:tab w:val="left" w:pos="1134"/>
        </w:tabs>
        <w:spacing w:after="0"/>
        <w:ind w:left="0" w:firstLine="709"/>
        <w:jc w:val="both"/>
        <w:rPr>
          <w:rFonts w:ascii="Times New Roman" w:hAnsi="Times New Roman" w:cs="Times New Roman"/>
          <w:sz w:val="24"/>
          <w:szCs w:val="24"/>
        </w:rPr>
      </w:pPr>
      <w:r w:rsidRPr="00C04626">
        <w:rPr>
          <w:rFonts w:ascii="Times New Roman" w:hAnsi="Times New Roman" w:cs="Times New Roman"/>
          <w:sz w:val="24"/>
          <w:szCs w:val="24"/>
          <w:shd w:val="clear" w:color="auto" w:fill="FFFFFF"/>
        </w:rPr>
        <w:t>составление акта о технологическом присоединении.</w:t>
      </w:r>
    </w:p>
    <w:p w14:paraId="1E655EB3" w14:textId="77777777" w:rsidR="00C04626" w:rsidRDefault="00C04626" w:rsidP="00C04626">
      <w:pPr>
        <w:pStyle w:val="a3"/>
        <w:spacing w:after="0"/>
        <w:ind w:left="0" w:firstLine="567"/>
        <w:jc w:val="both"/>
        <w:rPr>
          <w:rStyle w:val="a4"/>
          <w:rFonts w:ascii="Times New Roman" w:hAnsi="Times New Roman" w:cs="Times New Roman"/>
          <w:sz w:val="24"/>
          <w:szCs w:val="24"/>
          <w:shd w:val="clear" w:color="auto" w:fill="FFFFFF"/>
        </w:rPr>
      </w:pPr>
    </w:p>
    <w:p w14:paraId="31EEC1B5" w14:textId="77777777" w:rsidR="00C04626" w:rsidRDefault="00C04626" w:rsidP="00C04626">
      <w:pPr>
        <w:pStyle w:val="a3"/>
        <w:spacing w:before="240"/>
        <w:ind w:left="0" w:firstLine="567"/>
        <w:jc w:val="both"/>
        <w:rPr>
          <w:rFonts w:ascii="Times New Roman" w:hAnsi="Times New Roman" w:cs="Times New Roman"/>
          <w:sz w:val="24"/>
          <w:szCs w:val="24"/>
        </w:rPr>
      </w:pPr>
      <w:r w:rsidRPr="00C04626">
        <w:rPr>
          <w:rStyle w:val="a4"/>
          <w:rFonts w:ascii="Times New Roman" w:hAnsi="Times New Roman" w:cs="Times New Roman"/>
          <w:sz w:val="24"/>
          <w:szCs w:val="24"/>
          <w:shd w:val="clear" w:color="auto" w:fill="FFFFFF"/>
        </w:rPr>
        <w:t>Сроки выполнения работ по технологическому присоединению:</w:t>
      </w:r>
    </w:p>
    <w:p w14:paraId="2F8A1DF0" w14:textId="77777777" w:rsidR="00C04626" w:rsidRDefault="00C04626" w:rsidP="00C04626">
      <w:pPr>
        <w:pStyle w:val="a3"/>
        <w:spacing w:before="240" w:after="0"/>
        <w:ind w:left="0" w:firstLine="567"/>
        <w:jc w:val="both"/>
        <w:rPr>
          <w:rFonts w:ascii="Times New Roman" w:hAnsi="Times New Roman" w:cs="Times New Roman"/>
          <w:sz w:val="24"/>
          <w:szCs w:val="24"/>
          <w:shd w:val="clear" w:color="auto" w:fill="FFFFFF"/>
        </w:rPr>
      </w:pPr>
    </w:p>
    <w:p w14:paraId="60AB4A37" w14:textId="77777777" w:rsidR="00C04626" w:rsidRPr="00C04626" w:rsidRDefault="00C04626" w:rsidP="00C04626">
      <w:pPr>
        <w:pStyle w:val="a3"/>
        <w:spacing w:before="240" w:after="0"/>
        <w:ind w:left="0" w:firstLine="567"/>
        <w:jc w:val="both"/>
        <w:rPr>
          <w:rFonts w:ascii="Times New Roman" w:hAnsi="Times New Roman" w:cs="Times New Roman"/>
          <w:sz w:val="24"/>
          <w:szCs w:val="24"/>
        </w:rPr>
      </w:pPr>
      <w:r w:rsidRPr="00C04626">
        <w:rPr>
          <w:rFonts w:ascii="Times New Roman" w:hAnsi="Times New Roman" w:cs="Times New Roman"/>
          <w:sz w:val="24"/>
          <w:szCs w:val="24"/>
          <w:shd w:val="clear" w:color="auto" w:fill="FFFFFF"/>
        </w:rPr>
        <w:t>Сетевая организация обязана направить заявителю, за исключением лиц, указанных в пунктах 12.1, 13 и 14 настоящих Правил, для подписания заполненный и подписанный ею проект договора в 2 экземплярах в течение 30 рабочих дней с даты получения заявки.</w:t>
      </w:r>
    </w:p>
    <w:p w14:paraId="264B0B81" w14:textId="77777777" w:rsidR="00C04626" w:rsidRDefault="00C04626" w:rsidP="00C04626">
      <w:pPr>
        <w:pStyle w:val="a3"/>
        <w:spacing w:after="0"/>
        <w:ind w:left="0" w:firstLine="567"/>
        <w:jc w:val="both"/>
        <w:rPr>
          <w:rFonts w:ascii="Times New Roman" w:hAnsi="Times New Roman" w:cs="Times New Roman"/>
          <w:sz w:val="24"/>
          <w:szCs w:val="24"/>
          <w:shd w:val="clear" w:color="auto" w:fill="FFFFFF"/>
        </w:rPr>
      </w:pPr>
      <w:r w:rsidRPr="00C04626">
        <w:rPr>
          <w:rFonts w:ascii="Times New Roman" w:hAnsi="Times New Roman" w:cs="Times New Roman"/>
          <w:sz w:val="24"/>
          <w:szCs w:val="24"/>
          <w:shd w:val="clear" w:color="auto" w:fill="FFFFFF"/>
        </w:rPr>
        <w:t>Заявителям, указанным в пунктах 12.1, 13 и 14 настоящих Правил, сетевая организация обязана направить заполненный и подписанный ею проект договора в 2 экземплярах и технические условия как неотъемлемое приложение к этому проекту договора в течение 15 дней с даты получения заявки.</w:t>
      </w:r>
    </w:p>
    <w:p w14:paraId="28052071" w14:textId="77777777" w:rsidR="00C04626" w:rsidRDefault="00C04626" w:rsidP="00C04626">
      <w:pPr>
        <w:pStyle w:val="a3"/>
        <w:spacing w:after="0"/>
        <w:ind w:left="0" w:firstLine="567"/>
        <w:jc w:val="both"/>
        <w:rPr>
          <w:rFonts w:ascii="Times New Roman" w:hAnsi="Times New Roman" w:cs="Times New Roman"/>
          <w:sz w:val="24"/>
          <w:szCs w:val="24"/>
          <w:shd w:val="clear" w:color="auto" w:fill="FFFFFF"/>
        </w:rPr>
      </w:pPr>
      <w:r w:rsidRPr="00C04626">
        <w:rPr>
          <w:rFonts w:ascii="Times New Roman" w:hAnsi="Times New Roman" w:cs="Times New Roman"/>
          <w:sz w:val="24"/>
          <w:szCs w:val="24"/>
          <w:shd w:val="clear" w:color="auto" w:fill="FFFFFF"/>
        </w:rPr>
        <w:t>При сложном характере технологического присоединения для организации по управлению единой национальной (общероссийской) электрической сетью или иных владельцев объектов такой сети указанный срок по инициативе сетевой организации может быть увеличен до 40 рабочих дней. Заявитель уведомляется об увеличении срока и основаниях его изменения.</w:t>
      </w:r>
    </w:p>
    <w:p w14:paraId="67BA5AF3" w14:textId="77777777" w:rsidR="00C04626" w:rsidRDefault="00C04626" w:rsidP="00C04626">
      <w:pPr>
        <w:pStyle w:val="a3"/>
        <w:spacing w:after="0"/>
        <w:ind w:left="0" w:firstLine="567"/>
        <w:jc w:val="both"/>
        <w:rPr>
          <w:rFonts w:ascii="Times New Roman" w:hAnsi="Times New Roman" w:cs="Times New Roman"/>
          <w:sz w:val="24"/>
          <w:szCs w:val="24"/>
          <w:shd w:val="clear" w:color="auto" w:fill="FFFFFF"/>
        </w:rPr>
      </w:pPr>
      <w:r w:rsidRPr="00C04626">
        <w:rPr>
          <w:rFonts w:ascii="Times New Roman" w:hAnsi="Times New Roman" w:cs="Times New Roman"/>
          <w:sz w:val="24"/>
          <w:szCs w:val="24"/>
          <w:shd w:val="clear" w:color="auto" w:fill="FFFFFF"/>
        </w:rPr>
        <w:t>При отсутствии сведений и документов, указанных в пунктах 9, 10 и 12 - 14 настоящих Правил,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в течение 15 рабочих дней с даты получения недостающих сведений.</w:t>
      </w:r>
    </w:p>
    <w:p w14:paraId="73401C8D" w14:textId="77777777" w:rsidR="00C04626" w:rsidRDefault="00C04626" w:rsidP="00C04626">
      <w:pPr>
        <w:pStyle w:val="a3"/>
        <w:spacing w:after="0"/>
        <w:ind w:left="0" w:firstLine="567"/>
        <w:jc w:val="both"/>
        <w:rPr>
          <w:rFonts w:ascii="Times New Roman" w:hAnsi="Times New Roman" w:cs="Times New Roman"/>
          <w:sz w:val="24"/>
          <w:szCs w:val="24"/>
          <w:shd w:val="clear" w:color="auto" w:fill="FFFFFF"/>
        </w:rPr>
      </w:pPr>
      <w:r w:rsidRPr="00C04626">
        <w:rPr>
          <w:rFonts w:ascii="Times New Roman" w:hAnsi="Times New Roman" w:cs="Times New Roman"/>
          <w:sz w:val="24"/>
          <w:szCs w:val="24"/>
          <w:shd w:val="clear" w:color="auto" w:fill="FFFFFF"/>
        </w:rPr>
        <w:t xml:space="preserve">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1 </w:t>
      </w:r>
      <w:r w:rsidRPr="00C04626">
        <w:rPr>
          <w:rFonts w:ascii="Times New Roman" w:hAnsi="Times New Roman" w:cs="Times New Roman"/>
          <w:sz w:val="24"/>
          <w:szCs w:val="24"/>
          <w:shd w:val="clear" w:color="auto" w:fill="FFFFFF"/>
        </w:rPr>
        <w:lastRenderedPageBreak/>
        <w:t>экземпляр сетевой организации с приложением к нему документов, подтверждающих полномочия лица, подписавшего такой договор.</w:t>
      </w:r>
    </w:p>
    <w:p w14:paraId="7D944C39" w14:textId="77777777" w:rsidR="00C04626" w:rsidRPr="00C04626" w:rsidRDefault="00C04626" w:rsidP="00C04626">
      <w:pPr>
        <w:pStyle w:val="a3"/>
        <w:spacing w:after="0"/>
        <w:ind w:left="0" w:firstLine="567"/>
        <w:jc w:val="both"/>
        <w:rPr>
          <w:rFonts w:ascii="Times New Roman" w:hAnsi="Times New Roman" w:cs="Times New Roman"/>
          <w:sz w:val="24"/>
          <w:szCs w:val="24"/>
        </w:rPr>
      </w:pPr>
      <w:r w:rsidRPr="00C04626">
        <w:rPr>
          <w:rFonts w:ascii="Times New Roman" w:hAnsi="Times New Roman" w:cs="Times New Roman"/>
          <w:sz w:val="24"/>
          <w:szCs w:val="24"/>
          <w:shd w:val="clear" w:color="auto" w:fill="FFFFFF"/>
        </w:rPr>
        <w:t>Договор считается заключенным с даты поступления подписанного заявителем экземпляра договора в сетевую организацию.</w:t>
      </w:r>
    </w:p>
    <w:p w14:paraId="3D3D226A" w14:textId="77777777" w:rsidR="004958F2" w:rsidRDefault="004958F2"/>
    <w:sectPr w:rsidR="004958F2" w:rsidSect="00485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4D9"/>
    <w:multiLevelType w:val="hybridMultilevel"/>
    <w:tmpl w:val="9D344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7D0B0B"/>
    <w:multiLevelType w:val="hybridMultilevel"/>
    <w:tmpl w:val="0AF0E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70"/>
    <w:rsid w:val="004958F2"/>
    <w:rsid w:val="00974A4D"/>
    <w:rsid w:val="00AD2C2B"/>
    <w:rsid w:val="00C04626"/>
    <w:rsid w:val="00D07420"/>
    <w:rsid w:val="00DE2289"/>
    <w:rsid w:val="00F9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2D3F"/>
  <w15:docId w15:val="{F333F131-9F25-48DE-806E-EE7B9BE2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56"/>
        <w:szCs w:val="56"/>
        <w:lang w:val="ru-RU" w:eastAsia="en-US" w:bidi="ar-SA"/>
      </w:rPr>
    </w:rPrDefault>
    <w:pPrDefault>
      <w:pPr>
        <w:spacing w:before="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570"/>
    <w:pPr>
      <w:spacing w:before="0" w:after="200" w:line="276" w:lineRule="auto"/>
    </w:pPr>
    <w:rPr>
      <w:rFonts w:asciiTheme="minorHAnsi" w:hAnsiTheme="minorHAnsi" w:cstheme="minorBidi"/>
      <w:b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626"/>
    <w:pPr>
      <w:ind w:left="720"/>
      <w:contextualSpacing/>
    </w:pPr>
  </w:style>
  <w:style w:type="character" w:styleId="a4">
    <w:name w:val="Strong"/>
    <w:basedOn w:val="a0"/>
    <w:uiPriority w:val="22"/>
    <w:qFormat/>
    <w:rsid w:val="00C046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EAlyamkina</dc:creator>
  <cp:lastModifiedBy>Людвиг Елизавета Борисовна</cp:lastModifiedBy>
  <cp:revision>2</cp:revision>
  <dcterms:created xsi:type="dcterms:W3CDTF">2024-02-07T23:03:00Z</dcterms:created>
  <dcterms:modified xsi:type="dcterms:W3CDTF">2024-02-07T23:03:00Z</dcterms:modified>
</cp:coreProperties>
</file>